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E12" w:rsidRDefault="00871A27" w:rsidP="00287E12">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Pr>
          <w:rFonts w:ascii="Times New Roman" w:eastAsia="Times New Roman" w:hAnsi="Times New Roman" w:cs="Times New Roman"/>
          <w:b/>
          <w:bCs/>
          <w:sz w:val="36"/>
          <w:szCs w:val="36"/>
          <w:lang w:eastAsia="nl-NL"/>
        </w:rPr>
        <w:t>Deel 2</w:t>
      </w:r>
      <w:r w:rsidR="00287E12">
        <w:rPr>
          <w:rFonts w:ascii="Times New Roman" w:eastAsia="Times New Roman" w:hAnsi="Times New Roman" w:cs="Times New Roman"/>
          <w:b/>
          <w:bCs/>
          <w:sz w:val="36"/>
          <w:szCs w:val="36"/>
          <w:lang w:eastAsia="nl-NL"/>
        </w:rPr>
        <w:t xml:space="preserve"> </w:t>
      </w:r>
      <w:r>
        <w:rPr>
          <w:rFonts w:ascii="Times New Roman" w:eastAsia="Times New Roman" w:hAnsi="Times New Roman" w:cs="Times New Roman"/>
          <w:b/>
          <w:bCs/>
          <w:sz w:val="36"/>
          <w:szCs w:val="36"/>
          <w:lang w:eastAsia="nl-NL"/>
        </w:rPr>
        <w:t>Kruisingen en voorspellingen</w:t>
      </w:r>
    </w:p>
    <w:p w:rsidR="00287E12" w:rsidRDefault="000E49A3"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We gaan het in deel 2</w:t>
      </w:r>
      <w:r w:rsidR="00287E12">
        <w:rPr>
          <w:rFonts w:ascii="Times New Roman" w:eastAsia="Times New Roman" w:hAnsi="Times New Roman" w:cs="Times New Roman"/>
          <w:sz w:val="24"/>
          <w:szCs w:val="24"/>
          <w:lang w:eastAsia="nl-NL"/>
        </w:rPr>
        <w:t xml:space="preserve"> hebben over </w:t>
      </w:r>
      <w:hyperlink r:id="rId4" w:history="1">
        <w:r w:rsidRPr="000E49A3">
          <w:rPr>
            <w:rStyle w:val="Hyperlink"/>
            <w:rFonts w:ascii="Times New Roman" w:eastAsia="Times New Roman" w:hAnsi="Times New Roman" w:cs="Times New Roman"/>
            <w:sz w:val="24"/>
            <w:szCs w:val="24"/>
            <w:lang w:eastAsia="nl-NL"/>
          </w:rPr>
          <w:t>kruisingen en voorspellingen</w:t>
        </w:r>
      </w:hyperlink>
      <w:r w:rsidR="00287E12">
        <w:rPr>
          <w:rFonts w:ascii="Times New Roman" w:eastAsia="Times New Roman" w:hAnsi="Times New Roman" w:cs="Times New Roman"/>
          <w:sz w:val="24"/>
          <w:szCs w:val="24"/>
          <w:lang w:eastAsia="nl-NL"/>
        </w:rPr>
        <w:t>; waar kijken we dan allemaal naar? Genetica is de wetenschap die het verband tussen kenmerken van ouders en die van hun nakomelingen bestudeert; met andere woorden, het is de erfelijkheidsleer. We gaan ons dus bezig houden met erfelijkheid en het overerven van eigenschappen. Voortplanting en fokkerij gebeurt meestal met een reden. Het is namelijk prettig wanneer de nakomeling</w:t>
      </w:r>
      <w:r w:rsidR="00040CF5">
        <w:rPr>
          <w:rFonts w:ascii="Times New Roman" w:eastAsia="Times New Roman" w:hAnsi="Times New Roman" w:cs="Times New Roman"/>
          <w:sz w:val="24"/>
          <w:szCs w:val="24"/>
          <w:lang w:eastAsia="nl-NL"/>
        </w:rPr>
        <w:t>en gunstige kwaliteiten hebben; het is ook handig te weten of je dat ook kunt voorspellen.</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b/>
          <w:bCs/>
          <w:color w:val="0000CD"/>
          <w:sz w:val="24"/>
          <w:szCs w:val="24"/>
          <w:lang w:eastAsia="nl-NL"/>
        </w:rPr>
        <w:t xml:space="preserve">Klassikale opdracht: Welke begrippen komen er bij jou op, als het over </w:t>
      </w:r>
      <w:r w:rsidR="00227CAB">
        <w:rPr>
          <w:rFonts w:ascii="Times New Roman" w:eastAsia="Times New Roman" w:hAnsi="Times New Roman" w:cs="Times New Roman"/>
          <w:b/>
          <w:bCs/>
          <w:color w:val="0000CD"/>
          <w:sz w:val="24"/>
          <w:szCs w:val="24"/>
          <w:lang w:eastAsia="nl-NL"/>
        </w:rPr>
        <w:t>kruisingen</w:t>
      </w:r>
      <w:r>
        <w:rPr>
          <w:rFonts w:ascii="Times New Roman" w:eastAsia="Times New Roman" w:hAnsi="Times New Roman" w:cs="Times New Roman"/>
          <w:b/>
          <w:bCs/>
          <w:color w:val="0000CD"/>
          <w:sz w:val="24"/>
          <w:szCs w:val="24"/>
          <w:lang w:eastAsia="nl-NL"/>
        </w:rPr>
        <w:t xml:space="preserve"> bij dieren gaat?</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Ga nu zelf aan de slag met de onderstaande opdrachten:</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i/>
          <w:iCs/>
          <w:color w:val="FF0000"/>
          <w:sz w:val="24"/>
          <w:szCs w:val="24"/>
          <w:lang w:eastAsia="nl-NL"/>
        </w:rPr>
        <w:t xml:space="preserve">Let op: </w:t>
      </w:r>
      <w:r w:rsidR="00040CF5">
        <w:rPr>
          <w:rFonts w:ascii="Times New Roman" w:eastAsia="Times New Roman" w:hAnsi="Times New Roman" w:cs="Times New Roman"/>
          <w:i/>
          <w:iCs/>
          <w:color w:val="FF0000"/>
          <w:sz w:val="24"/>
          <w:szCs w:val="24"/>
          <w:lang w:eastAsia="nl-NL"/>
        </w:rPr>
        <w:t>Open het Word bestand dat</w:t>
      </w:r>
      <w:r>
        <w:rPr>
          <w:rFonts w:ascii="Times New Roman" w:eastAsia="Times New Roman" w:hAnsi="Times New Roman" w:cs="Times New Roman"/>
          <w:i/>
          <w:iCs/>
          <w:color w:val="FF0000"/>
          <w:sz w:val="24"/>
          <w:szCs w:val="24"/>
          <w:lang w:eastAsia="nl-NL"/>
        </w:rPr>
        <w:t xml:space="preserve"> deel </w:t>
      </w:r>
      <w:r w:rsidR="00040CF5">
        <w:rPr>
          <w:rFonts w:ascii="Times New Roman" w:eastAsia="Times New Roman" w:hAnsi="Times New Roman" w:cs="Times New Roman"/>
          <w:i/>
          <w:iCs/>
          <w:color w:val="FF0000"/>
          <w:sz w:val="24"/>
          <w:szCs w:val="24"/>
          <w:lang w:eastAsia="nl-NL"/>
        </w:rPr>
        <w:t>2</w:t>
      </w:r>
      <w:r>
        <w:rPr>
          <w:rFonts w:ascii="Times New Roman" w:eastAsia="Times New Roman" w:hAnsi="Times New Roman" w:cs="Times New Roman"/>
          <w:i/>
          <w:iCs/>
          <w:color w:val="FF0000"/>
          <w:sz w:val="24"/>
          <w:szCs w:val="24"/>
          <w:lang w:eastAsia="nl-NL"/>
        </w:rPr>
        <w:t xml:space="preserve"> </w:t>
      </w:r>
      <w:r w:rsidR="00040CF5">
        <w:rPr>
          <w:rFonts w:ascii="Times New Roman" w:eastAsia="Times New Roman" w:hAnsi="Times New Roman" w:cs="Times New Roman"/>
          <w:i/>
          <w:iCs/>
          <w:color w:val="FF0000"/>
          <w:sz w:val="24"/>
          <w:szCs w:val="24"/>
          <w:lang w:eastAsia="nl-NL"/>
        </w:rPr>
        <w:t xml:space="preserve">Kruisingen en voorspellingen </w:t>
      </w:r>
      <w:r>
        <w:rPr>
          <w:rFonts w:ascii="Times New Roman" w:eastAsia="Times New Roman" w:hAnsi="Times New Roman" w:cs="Times New Roman"/>
          <w:i/>
          <w:iCs/>
          <w:color w:val="FF0000"/>
          <w:sz w:val="24"/>
          <w:szCs w:val="24"/>
          <w:lang w:eastAsia="nl-NL"/>
        </w:rPr>
        <w:t>heet en sla het op je computer op. Hier staan alle onderstaande vragen in.</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1:</w:t>
      </w:r>
      <w:r w:rsidR="00BC185F">
        <w:rPr>
          <w:rFonts w:ascii="Times New Roman" w:eastAsia="Times New Roman" w:hAnsi="Times New Roman" w:cs="Times New Roman"/>
          <w:sz w:val="24"/>
          <w:szCs w:val="24"/>
          <w:lang w:eastAsia="nl-NL"/>
        </w:rPr>
        <w:t xml:space="preserve"> Lees Hoofdstuk 2</w:t>
      </w:r>
      <w:r>
        <w:rPr>
          <w:rFonts w:ascii="Times New Roman" w:eastAsia="Times New Roman" w:hAnsi="Times New Roman" w:cs="Times New Roman"/>
          <w:sz w:val="24"/>
          <w:szCs w:val="24"/>
          <w:lang w:eastAsia="nl-NL"/>
        </w:rPr>
        <w:t xml:space="preserve">.1 </w:t>
      </w:r>
      <w:hyperlink r:id="rId5" w:history="1">
        <w:r w:rsidRPr="00BC185F">
          <w:rPr>
            <w:rStyle w:val="Hyperlink"/>
            <w:rFonts w:ascii="Times New Roman" w:eastAsia="Times New Roman" w:hAnsi="Times New Roman" w:cs="Times New Roman"/>
            <w:sz w:val="24"/>
            <w:szCs w:val="24"/>
            <w:lang w:eastAsia="nl-NL"/>
          </w:rPr>
          <w:t>Oriëntatie</w:t>
        </w:r>
      </w:hyperlink>
      <w:r>
        <w:rPr>
          <w:rFonts w:ascii="Times New Roman" w:eastAsia="Times New Roman" w:hAnsi="Times New Roman" w:cs="Times New Roman"/>
          <w:sz w:val="24"/>
          <w:szCs w:val="24"/>
          <w:lang w:eastAsia="nl-NL"/>
        </w:rPr>
        <w:t xml:space="preserve"> en </w:t>
      </w:r>
      <w:r w:rsidR="00BC185F">
        <w:rPr>
          <w:rFonts w:ascii="Times New Roman" w:eastAsia="Times New Roman" w:hAnsi="Times New Roman" w:cs="Times New Roman"/>
          <w:sz w:val="24"/>
          <w:szCs w:val="24"/>
          <w:lang w:eastAsia="nl-NL"/>
        </w:rPr>
        <w:t>beschrijf kort waar hoofdstuk 2 over gaat.</w:t>
      </w:r>
    </w:p>
    <w:p w:rsidR="00BC185F" w:rsidRDefault="00BC185F" w:rsidP="00287E12">
      <w:pPr>
        <w:spacing w:before="100" w:beforeAutospacing="1" w:after="100" w:afterAutospacing="1" w:line="240" w:lineRule="auto"/>
        <w:rPr>
          <w:rFonts w:ascii="Times New Roman" w:eastAsia="Times New Roman" w:hAnsi="Times New Roman" w:cs="Times New Roman"/>
          <w:sz w:val="24"/>
          <w:szCs w:val="24"/>
          <w:lang w:eastAsia="nl-NL"/>
        </w:rPr>
      </w:pP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2:</w:t>
      </w:r>
      <w:r>
        <w:rPr>
          <w:rFonts w:ascii="Times New Roman" w:eastAsia="Times New Roman" w:hAnsi="Times New Roman" w:cs="Times New Roman"/>
          <w:sz w:val="24"/>
          <w:szCs w:val="24"/>
          <w:lang w:eastAsia="nl-NL"/>
        </w:rPr>
        <w:t xml:space="preserve"> Lees </w:t>
      </w:r>
      <w:hyperlink r:id="rId6" w:history="1">
        <w:r w:rsidR="00BC185F" w:rsidRPr="0037394C">
          <w:rPr>
            <w:rStyle w:val="Hyperlink"/>
            <w:rFonts w:ascii="Times New Roman" w:eastAsia="Times New Roman" w:hAnsi="Times New Roman" w:cs="Times New Roman"/>
            <w:sz w:val="24"/>
            <w:szCs w:val="24"/>
            <w:lang w:eastAsia="nl-NL"/>
          </w:rPr>
          <w:t>Hoofdstuk 2</w:t>
        </w:r>
        <w:r w:rsidRPr="0037394C">
          <w:rPr>
            <w:rStyle w:val="Hyperlink"/>
            <w:rFonts w:ascii="Times New Roman" w:eastAsia="Times New Roman" w:hAnsi="Times New Roman" w:cs="Times New Roman"/>
            <w:sz w:val="24"/>
            <w:szCs w:val="24"/>
            <w:lang w:eastAsia="nl-NL"/>
          </w:rPr>
          <w:t>.2</w:t>
        </w:r>
      </w:hyperlink>
      <w:r>
        <w:rPr>
          <w:rFonts w:ascii="Times New Roman" w:eastAsia="Times New Roman" w:hAnsi="Times New Roman" w:cs="Times New Roman"/>
          <w:sz w:val="24"/>
          <w:szCs w:val="24"/>
          <w:lang w:eastAsia="nl-NL"/>
        </w:rPr>
        <w:t xml:space="preserve"> en beschrijf de begrippen </w:t>
      </w:r>
      <w:r w:rsidR="0037394C">
        <w:rPr>
          <w:rFonts w:ascii="Times New Roman" w:eastAsia="Times New Roman" w:hAnsi="Times New Roman" w:cs="Times New Roman"/>
          <w:sz w:val="24"/>
          <w:szCs w:val="24"/>
          <w:lang w:eastAsia="nl-NL"/>
        </w:rPr>
        <w:t>homozygoot</w:t>
      </w:r>
      <w:r>
        <w:rPr>
          <w:rFonts w:ascii="Times New Roman" w:eastAsia="Times New Roman" w:hAnsi="Times New Roman" w:cs="Times New Roman"/>
          <w:sz w:val="24"/>
          <w:szCs w:val="24"/>
          <w:lang w:eastAsia="nl-NL"/>
        </w:rPr>
        <w:t xml:space="preserve">, </w:t>
      </w:r>
      <w:r w:rsidR="0037394C">
        <w:rPr>
          <w:rFonts w:ascii="Times New Roman" w:eastAsia="Times New Roman" w:hAnsi="Times New Roman" w:cs="Times New Roman"/>
          <w:sz w:val="24"/>
          <w:szCs w:val="24"/>
          <w:lang w:eastAsia="nl-NL"/>
        </w:rPr>
        <w:t>heterozygoot, dominant</w:t>
      </w:r>
      <w:r>
        <w:rPr>
          <w:rFonts w:ascii="Times New Roman" w:eastAsia="Times New Roman" w:hAnsi="Times New Roman" w:cs="Times New Roman"/>
          <w:sz w:val="24"/>
          <w:szCs w:val="24"/>
          <w:lang w:eastAsia="nl-NL"/>
        </w:rPr>
        <w:t xml:space="preserve"> en </w:t>
      </w:r>
      <w:r w:rsidR="0037394C">
        <w:rPr>
          <w:rFonts w:ascii="Times New Roman" w:eastAsia="Times New Roman" w:hAnsi="Times New Roman" w:cs="Times New Roman"/>
          <w:sz w:val="24"/>
          <w:szCs w:val="24"/>
          <w:lang w:eastAsia="nl-NL"/>
        </w:rPr>
        <w:t>recessief</w:t>
      </w:r>
      <w:r>
        <w:rPr>
          <w:rFonts w:ascii="Times New Roman" w:eastAsia="Times New Roman" w:hAnsi="Times New Roman" w:cs="Times New Roman"/>
          <w:sz w:val="24"/>
          <w:szCs w:val="24"/>
          <w:lang w:eastAsia="nl-NL"/>
        </w:rPr>
        <w:t xml:space="preserve">. </w:t>
      </w:r>
    </w:p>
    <w:p w:rsidR="00D26233" w:rsidRDefault="00D26233" w:rsidP="00287E12">
      <w:pPr>
        <w:spacing w:before="100" w:beforeAutospacing="1" w:after="100" w:afterAutospacing="1" w:line="240" w:lineRule="auto"/>
        <w:rPr>
          <w:rFonts w:ascii="Times New Roman" w:eastAsia="Times New Roman" w:hAnsi="Times New Roman" w:cs="Times New Roman"/>
          <w:sz w:val="24"/>
          <w:szCs w:val="24"/>
          <w:lang w:eastAsia="nl-NL"/>
        </w:rPr>
      </w:pPr>
    </w:p>
    <w:p w:rsidR="0035456D"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3:</w:t>
      </w:r>
      <w:r>
        <w:rPr>
          <w:rFonts w:ascii="Times New Roman" w:eastAsia="Times New Roman" w:hAnsi="Times New Roman" w:cs="Times New Roman"/>
          <w:sz w:val="24"/>
          <w:szCs w:val="24"/>
          <w:lang w:eastAsia="nl-NL"/>
        </w:rPr>
        <w:t xml:space="preserve"> </w:t>
      </w:r>
      <w:hyperlink r:id="rId7" w:history="1">
        <w:r w:rsidR="00D26233" w:rsidRPr="00D26233">
          <w:rPr>
            <w:rStyle w:val="Hyperlink"/>
            <w:rFonts w:ascii="Times New Roman" w:eastAsia="Times New Roman" w:hAnsi="Times New Roman" w:cs="Times New Roman"/>
            <w:sz w:val="24"/>
            <w:szCs w:val="24"/>
            <w:lang w:eastAsia="nl-NL"/>
          </w:rPr>
          <w:t>Hoofd</w:t>
        </w:r>
        <w:r w:rsidR="00D26233" w:rsidRPr="00D26233">
          <w:rPr>
            <w:rStyle w:val="Hyperlink"/>
            <w:rFonts w:ascii="Times New Roman" w:eastAsia="Times New Roman" w:hAnsi="Times New Roman" w:cs="Times New Roman"/>
            <w:sz w:val="24"/>
            <w:szCs w:val="24"/>
            <w:lang w:eastAsia="nl-NL"/>
          </w:rPr>
          <w:t>s</w:t>
        </w:r>
        <w:r w:rsidR="00D26233" w:rsidRPr="00D26233">
          <w:rPr>
            <w:rStyle w:val="Hyperlink"/>
            <w:rFonts w:ascii="Times New Roman" w:eastAsia="Times New Roman" w:hAnsi="Times New Roman" w:cs="Times New Roman"/>
            <w:sz w:val="24"/>
            <w:szCs w:val="24"/>
            <w:lang w:eastAsia="nl-NL"/>
          </w:rPr>
          <w:t>t</w:t>
        </w:r>
        <w:r w:rsidR="00D26233" w:rsidRPr="00D26233">
          <w:rPr>
            <w:rStyle w:val="Hyperlink"/>
            <w:rFonts w:ascii="Times New Roman" w:eastAsia="Times New Roman" w:hAnsi="Times New Roman" w:cs="Times New Roman"/>
            <w:sz w:val="24"/>
            <w:szCs w:val="24"/>
            <w:lang w:eastAsia="nl-NL"/>
          </w:rPr>
          <w:t>u</w:t>
        </w:r>
        <w:r w:rsidR="00D26233" w:rsidRPr="00D26233">
          <w:rPr>
            <w:rStyle w:val="Hyperlink"/>
            <w:rFonts w:ascii="Times New Roman" w:eastAsia="Times New Roman" w:hAnsi="Times New Roman" w:cs="Times New Roman"/>
            <w:sz w:val="24"/>
            <w:szCs w:val="24"/>
            <w:lang w:eastAsia="nl-NL"/>
          </w:rPr>
          <w:t>k 2.3</w:t>
        </w:r>
      </w:hyperlink>
      <w:r w:rsidR="00D26233">
        <w:rPr>
          <w:rFonts w:ascii="Times New Roman" w:eastAsia="Times New Roman" w:hAnsi="Times New Roman" w:cs="Times New Roman"/>
          <w:sz w:val="24"/>
          <w:szCs w:val="24"/>
          <w:lang w:eastAsia="nl-NL"/>
        </w:rPr>
        <w:t xml:space="preserve"> gaat over paringen en kruisingsschema’s.</w:t>
      </w:r>
      <w:r w:rsidR="0035456D">
        <w:rPr>
          <w:rFonts w:ascii="Times New Roman" w:eastAsia="Times New Roman" w:hAnsi="Times New Roman" w:cs="Times New Roman"/>
          <w:sz w:val="24"/>
          <w:szCs w:val="24"/>
          <w:lang w:eastAsia="nl-NL"/>
        </w:rPr>
        <w:t xml:space="preserve"> Lees het hoofdstuk en maak de verschillende oefeningen.</w:t>
      </w:r>
    </w:p>
    <w:p w:rsidR="0035456D" w:rsidRDefault="0035456D" w:rsidP="00287E12">
      <w:pPr>
        <w:spacing w:before="100" w:beforeAutospacing="1" w:after="100" w:afterAutospacing="1" w:line="240" w:lineRule="auto"/>
        <w:rPr>
          <w:rFonts w:ascii="Times New Roman" w:eastAsia="Times New Roman" w:hAnsi="Times New Roman" w:cs="Times New Roman"/>
          <w:sz w:val="24"/>
          <w:szCs w:val="24"/>
          <w:lang w:eastAsia="nl-NL"/>
        </w:rPr>
      </w:pP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4:</w:t>
      </w:r>
      <w:r>
        <w:rPr>
          <w:rFonts w:ascii="Times New Roman" w:eastAsia="Times New Roman" w:hAnsi="Times New Roman" w:cs="Times New Roman"/>
          <w:sz w:val="24"/>
          <w:szCs w:val="24"/>
          <w:lang w:eastAsia="nl-NL"/>
        </w:rPr>
        <w:t xml:space="preserve"> </w:t>
      </w:r>
      <w:r w:rsidR="00DA4705">
        <w:rPr>
          <w:rFonts w:ascii="Times New Roman" w:eastAsia="Times New Roman" w:hAnsi="Times New Roman" w:cs="Times New Roman"/>
          <w:sz w:val="24"/>
          <w:szCs w:val="24"/>
          <w:lang w:eastAsia="nl-NL"/>
        </w:rPr>
        <w:t xml:space="preserve">Maak de </w:t>
      </w:r>
      <w:hyperlink r:id="rId8" w:history="1">
        <w:r w:rsidR="00DA4705" w:rsidRPr="00DA4705">
          <w:rPr>
            <w:rStyle w:val="Hyperlink"/>
            <w:rFonts w:ascii="Times New Roman" w:eastAsia="Times New Roman" w:hAnsi="Times New Roman" w:cs="Times New Roman"/>
            <w:sz w:val="24"/>
            <w:szCs w:val="24"/>
            <w:lang w:eastAsia="nl-NL"/>
          </w:rPr>
          <w:t>opdracht</w:t>
        </w:r>
      </w:hyperlink>
      <w:r w:rsidR="00DA4705">
        <w:rPr>
          <w:rFonts w:ascii="Times New Roman" w:eastAsia="Times New Roman" w:hAnsi="Times New Roman" w:cs="Times New Roman"/>
          <w:sz w:val="24"/>
          <w:szCs w:val="24"/>
          <w:lang w:eastAsia="nl-NL"/>
        </w:rPr>
        <w:t xml:space="preserve"> aan het eind van hoofdstuk 2.3</w:t>
      </w:r>
      <w:bookmarkStart w:id="0" w:name="_GoBack"/>
      <w:bookmarkEnd w:id="0"/>
    </w:p>
    <w:p w:rsidR="00287E12" w:rsidRDefault="00287E12" w:rsidP="00287E12"/>
    <w:p w:rsidR="00287E12" w:rsidRDefault="00287E12" w:rsidP="00287E12"/>
    <w:p w:rsidR="00287E12" w:rsidRDefault="00287E12" w:rsidP="00287E12"/>
    <w:p w:rsidR="00287E12" w:rsidRDefault="00287E12" w:rsidP="00287E12">
      <w:r>
        <w:t xml:space="preserve">Bron: </w:t>
      </w:r>
      <w:hyperlink r:id="rId9" w:history="1">
        <w:r>
          <w:rPr>
            <w:rStyle w:val="Hyperlink"/>
          </w:rPr>
          <w:t>KennisKiemboekje Basisgenetica</w:t>
        </w:r>
      </w:hyperlink>
      <w:r>
        <w:t xml:space="preserve"> </w:t>
      </w:r>
    </w:p>
    <w:p w:rsidR="008C3334" w:rsidRDefault="008C3334"/>
    <w:sectPr w:rsidR="008C33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12"/>
    <w:rsid w:val="00040CF5"/>
    <w:rsid w:val="000E49A3"/>
    <w:rsid w:val="00227CAB"/>
    <w:rsid w:val="00287E12"/>
    <w:rsid w:val="0035456D"/>
    <w:rsid w:val="0037394C"/>
    <w:rsid w:val="00871A27"/>
    <w:rsid w:val="008C3334"/>
    <w:rsid w:val="00BC185F"/>
    <w:rsid w:val="00D26233"/>
    <w:rsid w:val="00DA47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D8C7E"/>
  <w15:chartTrackingRefBased/>
  <w15:docId w15:val="{BDFD3E05-5C2E-4F94-B511-DE2F076A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87E12"/>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87E12"/>
    <w:rPr>
      <w:color w:val="0563C1" w:themeColor="hyperlink"/>
      <w:u w:val="single"/>
    </w:rPr>
  </w:style>
  <w:style w:type="character" w:styleId="GevolgdeHyperlink">
    <w:name w:val="FollowedHyperlink"/>
    <w:basedOn w:val="Standaardalinea-lettertype"/>
    <w:uiPriority w:val="99"/>
    <w:semiHidden/>
    <w:unhideWhenUsed/>
    <w:rsid w:val="00BC18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78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platform.ontwikkelcentrum.nl/CMS/CDS/Ontwikkelcentrum/Published%20content/Kenniskiem/93504%20Basisgenetica/93504/93504/93004-o-2.html" TargetMode="External"/><Relationship Id="rId3" Type="http://schemas.openxmlformats.org/officeDocument/2006/relationships/webSettings" Target="webSettings.xml"/><Relationship Id="rId7" Type="http://schemas.openxmlformats.org/officeDocument/2006/relationships/hyperlink" Target="https://contentplatform.ontwikkelcentrum.nl/CMS/CDS/Ontwikkelcentrum/Published%20content/Kenniskiem/93504%20Basisgenetica/93504/93504/93004-k-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tentplatform.ontwikkelcentrum.nl/CMS/CDS/Ontwikkelcentrum/Published%20content/Kenniskiem/93504%20Basisgenetica/93504/93504/93004-k-3.html" TargetMode="External"/><Relationship Id="rId11" Type="http://schemas.openxmlformats.org/officeDocument/2006/relationships/theme" Target="theme/theme1.xml"/><Relationship Id="rId5" Type="http://schemas.openxmlformats.org/officeDocument/2006/relationships/hyperlink" Target="https://contentplatform.ontwikkelcentrum.nl/CMS/CDS/Ontwikkelcentrum/Published%20content/Kenniskiem/93504%20Basisgenetica/93504/93504/93004-or-2.html" TargetMode="External"/><Relationship Id="rId10" Type="http://schemas.openxmlformats.org/officeDocument/2006/relationships/fontTable" Target="fontTable.xml"/><Relationship Id="rId4" Type="http://schemas.openxmlformats.org/officeDocument/2006/relationships/hyperlink" Target="https://contentplatform.ontwikkelcentrum.nl/CMS/CDS/Ontwikkelcentrum/Published%20content/Kenniskiem/93504%20Basisgenetica/93504/93504/93004-or-2.html" TargetMode="External"/><Relationship Id="rId9" Type="http://schemas.openxmlformats.org/officeDocument/2006/relationships/hyperlink" Target="https://contentplatform.ontwikkelcentrum.nl/CMS/CDS/Ontwikkelcentrum/Published%20content/Kenniskiem/93504%20Basisgenetica/93504/93504/index.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350</Words>
  <Characters>1929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 van den Assem</dc:creator>
  <cp:keywords/>
  <dc:description/>
  <cp:lastModifiedBy>Ger van den Assem</cp:lastModifiedBy>
  <cp:revision>10</cp:revision>
  <dcterms:created xsi:type="dcterms:W3CDTF">2017-09-24T17:30:00Z</dcterms:created>
  <dcterms:modified xsi:type="dcterms:W3CDTF">2017-09-26T07:41:00Z</dcterms:modified>
</cp:coreProperties>
</file>